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173E9" w14:textId="77777777" w:rsidR="006E4ED6" w:rsidRPr="00C93131" w:rsidRDefault="00C93131" w:rsidP="00C93131">
      <w:r>
        <w:rPr>
          <w:rStyle w:val="Strong"/>
          <w:rFonts w:ascii="Helvetica" w:hAnsi="Helvetica" w:cs="Helvetica"/>
          <w:color w:val="0000FF"/>
          <w:sz w:val="27"/>
          <w:szCs w:val="27"/>
          <w:bdr w:val="none" w:sz="0" w:space="0" w:color="auto" w:frame="1"/>
          <w:shd w:val="clear" w:color="auto" w:fill="FFFFFF"/>
        </w:rPr>
        <w:t>NHS Prayer Buddies</w:t>
      </w:r>
      <w:r>
        <w:rPr>
          <w:rFonts w:ascii="Helvetica" w:hAnsi="Helvetica" w:cs="Helvetica"/>
          <w:color w:val="202020"/>
        </w:rPr>
        <w:br/>
      </w:r>
      <w:r>
        <w:rPr>
          <w:rStyle w:val="Emphasis"/>
          <w:rFonts w:ascii="inherit" w:hAnsi="inherit" w:cs="Helvetica"/>
          <w:b/>
          <w:bCs/>
          <w:color w:val="000000"/>
          <w:bdr w:val="none" w:sz="0" w:space="0" w:color="auto" w:frame="1"/>
          <w:shd w:val="clear" w:color="auto" w:fill="FFFFFF"/>
        </w:rPr>
        <w:t>The Diocese has been asked if all priests could advertise the following to their parishioners: </w:t>
      </w:r>
      <w:r>
        <w:rPr>
          <w:rFonts w:ascii="Helvetica" w:hAnsi="Helvetica" w:cs="Helvetica"/>
          <w:color w:val="202020"/>
        </w:rPr>
        <w:br/>
      </w:r>
      <w:r>
        <w:rPr>
          <w:rFonts w:ascii="Helvetica" w:hAnsi="Helvetica" w:cs="Helvetica"/>
          <w:color w:val="202020"/>
        </w:rPr>
        <w:br/>
      </w:r>
      <w:r>
        <w:rPr>
          <w:rFonts w:ascii="inherit" w:hAnsi="inherit" w:cs="Helvetica"/>
          <w:color w:val="000000"/>
          <w:bdr w:val="none" w:sz="0" w:space="0" w:color="auto" w:frame="1"/>
          <w:shd w:val="clear" w:color="auto" w:fill="FFFFFF"/>
        </w:rPr>
        <w:t>A prayer buddy ministry is in the process of being set up by the Southwark Diocesan Head of Hospital Chaplains. It is intended to support those working on the front-line that are dealing directly with the current pandemic.</w:t>
      </w:r>
      <w:r>
        <w:rPr>
          <w:rFonts w:ascii="inherit" w:hAnsi="inherit" w:cs="Helvetica"/>
          <w:color w:val="000000"/>
          <w:bdr w:val="none" w:sz="0" w:space="0" w:color="auto" w:frame="1"/>
          <w:shd w:val="clear" w:color="auto" w:fill="FFFFFF"/>
        </w:rPr>
        <w:br/>
      </w:r>
      <w:r>
        <w:rPr>
          <w:rFonts w:ascii="inherit" w:hAnsi="inherit" w:cs="Helvetica"/>
          <w:color w:val="000000"/>
          <w:bdr w:val="none" w:sz="0" w:space="0" w:color="auto" w:frame="1"/>
          <w:shd w:val="clear" w:color="auto" w:fill="FFFFFF"/>
        </w:rPr>
        <w:br/>
        <w:t>E</w:t>
      </w:r>
      <w:r>
        <w:rPr>
          <w:rFonts w:ascii="Helvetica" w:hAnsi="Helvetica" w:cs="Helvetica"/>
          <w:color w:val="202020"/>
          <w:bdr w:val="none" w:sz="0" w:space="0" w:color="auto" w:frame="1"/>
          <w:shd w:val="clear" w:color="auto" w:fill="FFFFFF"/>
        </w:rPr>
        <w:t>very hospital chaplaincy within Southwark is invited to ask NHS staff to add their first name and job title to a list, which will be held by the hospital chaplain. We also need parishioners that are prepared to be committed prayer buddies, holding a member of NHS staff and their intentions in prayer on a daily basis.</w:t>
      </w:r>
      <w:r>
        <w:rPr>
          <w:rFonts w:ascii="Helvetica" w:hAnsi="Helvetica" w:cs="Helvetica"/>
          <w:color w:val="202020"/>
          <w:bdr w:val="none" w:sz="0" w:space="0" w:color="auto" w:frame="1"/>
          <w:shd w:val="clear" w:color="auto" w:fill="FFFFFF"/>
        </w:rPr>
        <w:br/>
      </w:r>
      <w:r>
        <w:rPr>
          <w:rFonts w:ascii="Helvetica" w:hAnsi="Helvetica" w:cs="Helvetica"/>
          <w:color w:val="202020"/>
          <w:bdr w:val="none" w:sz="0" w:space="0" w:color="auto" w:frame="1"/>
          <w:shd w:val="clear" w:color="auto" w:fill="FFFFFF"/>
        </w:rPr>
        <w:br/>
        <w:t>Parishioners will receive the first name, job title and general hospital location of an NHS Worker, whilst the NHS worker will receive your first name, parish name and parish area. It is intended that we also support all our Hospital Chaplains in prayer at this challenging time.</w:t>
      </w:r>
      <w:r>
        <w:rPr>
          <w:rFonts w:ascii="Helvetica" w:hAnsi="Helvetica" w:cs="Helvetica"/>
          <w:color w:val="202020"/>
          <w:bdr w:val="none" w:sz="0" w:space="0" w:color="auto" w:frame="1"/>
          <w:shd w:val="clear" w:color="auto" w:fill="FFFFFF"/>
        </w:rPr>
        <w:br/>
      </w:r>
      <w:r>
        <w:rPr>
          <w:rFonts w:ascii="Helvetica" w:hAnsi="Helvetica" w:cs="Helvetica"/>
          <w:color w:val="202020"/>
          <w:bdr w:val="none" w:sz="0" w:space="0" w:color="auto" w:frame="1"/>
          <w:shd w:val="clear" w:color="auto" w:fill="FFFFFF"/>
        </w:rPr>
        <w:br/>
        <w:t>Rebekah O'Keeffe, a catechist who works within the Diocese, will pair people up as prayer buddies placing each one by name into God's care. If you would like to accompany an NHS worker in prayer at this time, please email: </w:t>
      </w:r>
      <w:hyperlink r:id="rId4" w:tgtFrame="_blank" w:history="1">
        <w:r>
          <w:rPr>
            <w:rStyle w:val="Hyperlink"/>
            <w:rFonts w:ascii="inherit" w:hAnsi="inherit" w:cs="Helvetica"/>
            <w:color w:val="007C89"/>
            <w:bdr w:val="none" w:sz="0" w:space="0" w:color="auto" w:frame="1"/>
            <w:shd w:val="clear" w:color="auto" w:fill="FFFFFF"/>
          </w:rPr>
          <w:t>rebekah.okeeffe@gmail.com</w:t>
        </w:r>
      </w:hyperlink>
      <w:r>
        <w:rPr>
          <w:rFonts w:ascii="Helvetica" w:hAnsi="Helvetica" w:cs="Helvetica"/>
          <w:color w:val="202020"/>
          <w:bdr w:val="none" w:sz="0" w:space="0" w:color="auto" w:frame="1"/>
          <w:shd w:val="clear" w:color="auto" w:fill="FFFFFF"/>
        </w:rPr>
        <w:t> with your name and parish details (name and area only)  No email addresses will be passed on at any point. </w:t>
      </w:r>
      <w:r>
        <w:rPr>
          <w:rFonts w:ascii="Helvetica" w:hAnsi="Helvetica" w:cs="Helvetica"/>
          <w:color w:val="202020"/>
          <w:bdr w:val="none" w:sz="0" w:space="0" w:color="auto" w:frame="1"/>
          <w:shd w:val="clear" w:color="auto" w:fill="FFFFFF"/>
        </w:rPr>
        <w:br/>
        <w:t>---------------------------------</w:t>
      </w:r>
      <w:r>
        <w:rPr>
          <w:rFonts w:ascii="Helvetica" w:hAnsi="Helvetica" w:cs="Helvetica"/>
          <w:color w:val="202020"/>
          <w:bdr w:val="none" w:sz="0" w:space="0" w:color="auto" w:frame="1"/>
          <w:shd w:val="clear" w:color="auto" w:fill="FFFFFF"/>
        </w:rPr>
        <w:br/>
        <w:t>Hospital Chaplains are warmly invited to speak to Rebekah about this opportunity.</w:t>
      </w:r>
    </w:p>
    <w:sectPr w:rsidR="006E4ED6" w:rsidRPr="00C93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31"/>
    <w:rsid w:val="006E4ED6"/>
    <w:rsid w:val="00C9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2D8A"/>
  <w15:chartTrackingRefBased/>
  <w15:docId w15:val="{9E0CDDEC-1C8D-48E8-A97E-723DA8C3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3131"/>
    <w:rPr>
      <w:b/>
      <w:bCs/>
    </w:rPr>
  </w:style>
  <w:style w:type="character" w:styleId="Emphasis">
    <w:name w:val="Emphasis"/>
    <w:basedOn w:val="DefaultParagraphFont"/>
    <w:uiPriority w:val="20"/>
    <w:qFormat/>
    <w:rsid w:val="00C93131"/>
    <w:rPr>
      <w:i/>
      <w:iCs/>
    </w:rPr>
  </w:style>
  <w:style w:type="character" w:styleId="Hyperlink">
    <w:name w:val="Hyperlink"/>
    <w:basedOn w:val="DefaultParagraphFont"/>
    <w:uiPriority w:val="99"/>
    <w:semiHidden/>
    <w:unhideWhenUsed/>
    <w:rsid w:val="00C93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bekah.okeeff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Bird</dc:creator>
  <cp:keywords/>
  <dc:description/>
  <cp:lastModifiedBy>Jack Bird</cp:lastModifiedBy>
  <cp:revision>1</cp:revision>
  <dcterms:created xsi:type="dcterms:W3CDTF">2020-05-02T15:16:00Z</dcterms:created>
  <dcterms:modified xsi:type="dcterms:W3CDTF">2020-05-02T15:16:00Z</dcterms:modified>
</cp:coreProperties>
</file>